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9E9" w:rsidRPr="00310EE3" w:rsidRDefault="00B429E9" w:rsidP="00310E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0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Администрация Кемеровского муниципального округа</w:t>
      </w:r>
    </w:p>
    <w:p w:rsidR="00B429E9" w:rsidRPr="00310EE3" w:rsidRDefault="00B429E9" w:rsidP="00310E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образования администрации Кемеровского муниципального округа</w:t>
      </w:r>
    </w:p>
    <w:p w:rsidR="00B429E9" w:rsidRPr="00310EE3" w:rsidRDefault="00B429E9" w:rsidP="00310E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(управление образования)</w:t>
      </w:r>
    </w:p>
    <w:p w:rsidR="00B429E9" w:rsidRPr="00310EE3" w:rsidRDefault="00B429E9" w:rsidP="00310E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049A" w:rsidRPr="00310EE3" w:rsidRDefault="00F7049A" w:rsidP="00310E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29E9" w:rsidRPr="00310EE3" w:rsidRDefault="00B429E9" w:rsidP="00310EE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310EE3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ПРИКАЗ</w:t>
      </w:r>
    </w:p>
    <w:p w:rsidR="00F7049A" w:rsidRPr="00310EE3" w:rsidRDefault="00F7049A" w:rsidP="00310EE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B429E9" w:rsidRPr="00310EE3" w:rsidRDefault="0022369F" w:rsidP="00310E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</w:t>
      </w:r>
      <w:r w:rsidR="00B429E9" w:rsidRPr="00310E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.02.</w:t>
      </w:r>
      <w:r w:rsidR="00F7049A" w:rsidRPr="00310E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B429E9" w:rsidRPr="00310E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</w:t>
      </w:r>
      <w:r w:rsidR="00B429E9" w:rsidRPr="00310E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B429E9" w:rsidRPr="00310E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B429E9" w:rsidRPr="00310E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B429E9" w:rsidRPr="00310E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B429E9" w:rsidRPr="00310E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B429E9" w:rsidRPr="00310E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</w:t>
      </w:r>
      <w:r w:rsidR="00310E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</w:t>
      </w:r>
      <w:r w:rsidR="00F7049A" w:rsidRPr="00310E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D1F1B" w:rsidRPr="00310E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46</w:t>
      </w:r>
    </w:p>
    <w:p w:rsidR="00B429E9" w:rsidRPr="00310EE3" w:rsidRDefault="00B429E9" w:rsidP="00310EE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0E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Кемерово</w:t>
      </w:r>
    </w:p>
    <w:p w:rsidR="009E7041" w:rsidRDefault="009E7041" w:rsidP="00310E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10EE3" w:rsidRPr="00310EE3" w:rsidRDefault="00310EE3" w:rsidP="00310E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E50D4" w:rsidRPr="00310EE3" w:rsidRDefault="00F7049A" w:rsidP="00310E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EE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F6D99" w:rsidRPr="00310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создании</w:t>
      </w:r>
      <w:r w:rsidR="000F6D99" w:rsidRPr="00310E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0F6D99" w:rsidRPr="00310EE3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proofErr w:type="gramEnd"/>
      <w:r w:rsidR="000F6D99" w:rsidRPr="00310EE3">
        <w:rPr>
          <w:rFonts w:ascii="Times New Roman" w:hAnsi="Times New Roman" w:cs="Times New Roman"/>
          <w:color w:val="000000"/>
          <w:sz w:val="28"/>
          <w:szCs w:val="28"/>
        </w:rPr>
        <w:t xml:space="preserve"> консультационно-</w:t>
      </w:r>
    </w:p>
    <w:p w:rsidR="00B429E9" w:rsidRPr="00310EE3" w:rsidRDefault="000F6D99" w:rsidP="00310E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EE3">
        <w:rPr>
          <w:rFonts w:ascii="Times New Roman" w:hAnsi="Times New Roman" w:cs="Times New Roman"/>
          <w:color w:val="000000"/>
          <w:sz w:val="28"/>
          <w:szCs w:val="28"/>
        </w:rPr>
        <w:t>методического центра</w:t>
      </w:r>
    </w:p>
    <w:p w:rsidR="00F7049A" w:rsidRPr="00310EE3" w:rsidRDefault="000F6D99" w:rsidP="00310E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0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429E9" w:rsidRPr="00310EE3" w:rsidRDefault="009E7041" w:rsidP="00310E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0EE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целях реализации плана мероприятий, направленных на подготовку общеобразовательных организаций к поэтапному введению федеральных государственных образовательных стандартов начального общего образования и основного общего образования</w:t>
      </w:r>
    </w:p>
    <w:p w:rsidR="00B429E9" w:rsidRPr="00310EE3" w:rsidRDefault="00B429E9" w:rsidP="00310EE3">
      <w:p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9E9" w:rsidRDefault="00B429E9" w:rsidP="00310E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E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310EE3" w:rsidRPr="00310EE3" w:rsidRDefault="00310EE3" w:rsidP="00310E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F1B" w:rsidRDefault="00ED1F1B" w:rsidP="00310EE3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310EE3">
        <w:rPr>
          <w:color w:val="000000"/>
          <w:sz w:val="28"/>
          <w:szCs w:val="28"/>
        </w:rPr>
        <w:t>Создать </w:t>
      </w:r>
      <w:r w:rsidR="000F6D99" w:rsidRPr="00310EE3">
        <w:rPr>
          <w:color w:val="000000"/>
          <w:sz w:val="28"/>
          <w:szCs w:val="28"/>
        </w:rPr>
        <w:t>муниципальный консультационно-методический центр, обеспечивающий методическую поддержку школ, педагогов по вопросам подготовки к введению</w:t>
      </w:r>
      <w:r w:rsidRPr="00310EE3">
        <w:rPr>
          <w:color w:val="000000"/>
          <w:sz w:val="28"/>
          <w:szCs w:val="28"/>
        </w:rPr>
        <w:t xml:space="preserve"> федеральных государственных образовательных стандартов начального о</w:t>
      </w:r>
      <w:r w:rsidR="000F6D99" w:rsidRPr="00310EE3">
        <w:rPr>
          <w:color w:val="000000"/>
          <w:sz w:val="28"/>
          <w:szCs w:val="28"/>
        </w:rPr>
        <w:t>бщего образования</w:t>
      </w:r>
      <w:r w:rsidR="00B635F4" w:rsidRPr="00310EE3">
        <w:rPr>
          <w:color w:val="000000"/>
          <w:sz w:val="28"/>
          <w:szCs w:val="28"/>
        </w:rPr>
        <w:t xml:space="preserve"> в составе:</w:t>
      </w:r>
    </w:p>
    <w:p w:rsidR="00310EE3" w:rsidRDefault="00310EE3" w:rsidP="00310EE3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0EE3">
        <w:rPr>
          <w:color w:val="000000"/>
          <w:sz w:val="28"/>
          <w:szCs w:val="28"/>
        </w:rPr>
        <w:t>Руководитель:</w:t>
      </w:r>
      <w:r w:rsidRPr="00310EE3">
        <w:rPr>
          <w:sz w:val="28"/>
          <w:szCs w:val="28"/>
        </w:rPr>
        <w:t xml:space="preserve"> Пономарева Наталья Викторовна, директор МАУ «ИМЦ»;</w:t>
      </w:r>
    </w:p>
    <w:p w:rsidR="00310EE3" w:rsidRDefault="00310EE3" w:rsidP="00310EE3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0EE3">
        <w:rPr>
          <w:color w:val="000000"/>
          <w:sz w:val="28"/>
          <w:szCs w:val="28"/>
        </w:rPr>
        <w:t>Заместитель руководителя:</w:t>
      </w:r>
      <w:r w:rsidRPr="00310EE3">
        <w:rPr>
          <w:sz w:val="28"/>
          <w:szCs w:val="28"/>
        </w:rPr>
        <w:t xml:space="preserve"> Прохорова Тамара Васильевна, заместитель директора МАУ «ИМЦ»;</w:t>
      </w:r>
    </w:p>
    <w:p w:rsidR="00310EE3" w:rsidRDefault="00310EE3" w:rsidP="00310EE3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0EE3">
        <w:rPr>
          <w:color w:val="000000"/>
          <w:sz w:val="28"/>
          <w:szCs w:val="28"/>
        </w:rPr>
        <w:t>Члены</w:t>
      </w:r>
      <w:r>
        <w:rPr>
          <w:color w:val="000000"/>
          <w:sz w:val="28"/>
          <w:szCs w:val="28"/>
        </w:rPr>
        <w:t xml:space="preserve"> центра</w:t>
      </w:r>
      <w:r w:rsidRPr="00310EE3">
        <w:rPr>
          <w:color w:val="000000"/>
          <w:sz w:val="28"/>
          <w:szCs w:val="28"/>
        </w:rPr>
        <w:t>:</w:t>
      </w:r>
      <w:r w:rsidRPr="00310EE3">
        <w:rPr>
          <w:sz w:val="28"/>
          <w:szCs w:val="28"/>
        </w:rPr>
        <w:t xml:space="preserve"> </w:t>
      </w:r>
    </w:p>
    <w:p w:rsidR="00310EE3" w:rsidRDefault="00310EE3" w:rsidP="00310EE3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10EE3">
        <w:rPr>
          <w:sz w:val="28"/>
          <w:szCs w:val="28"/>
        </w:rPr>
        <w:t>методисты МАУ ИМЦ;</w:t>
      </w:r>
    </w:p>
    <w:p w:rsidR="00310EE3" w:rsidRDefault="00310EE3" w:rsidP="00310EE3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10EE3">
        <w:rPr>
          <w:sz w:val="28"/>
          <w:szCs w:val="28"/>
        </w:rPr>
        <w:t>Зубанов Даниил Александрович, заместитель директора по УВР МБОУ «Ясногорская СОШ»;</w:t>
      </w:r>
    </w:p>
    <w:p w:rsidR="00310EE3" w:rsidRDefault="00310EE3" w:rsidP="00310E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10EE3">
        <w:rPr>
          <w:rFonts w:ascii="Times New Roman" w:hAnsi="Times New Roman" w:cs="Times New Roman"/>
          <w:color w:val="000000"/>
          <w:sz w:val="28"/>
          <w:szCs w:val="28"/>
        </w:rPr>
        <w:t>Корчагина Марина Романовна, заместитель директора по УВР МБОУ «Пригородная ООШ»;</w:t>
      </w:r>
    </w:p>
    <w:p w:rsidR="00310EE3" w:rsidRPr="00310EE3" w:rsidRDefault="00310EE3" w:rsidP="00310E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10EE3">
        <w:rPr>
          <w:rFonts w:ascii="Times New Roman" w:hAnsi="Times New Roman" w:cs="Times New Roman"/>
          <w:color w:val="000000"/>
          <w:sz w:val="28"/>
          <w:szCs w:val="28"/>
        </w:rPr>
        <w:t xml:space="preserve">Снигирева Жанна </w:t>
      </w:r>
      <w:proofErr w:type="spellStart"/>
      <w:r w:rsidRPr="00310EE3">
        <w:rPr>
          <w:rFonts w:ascii="Times New Roman" w:hAnsi="Times New Roman" w:cs="Times New Roman"/>
          <w:color w:val="000000"/>
          <w:sz w:val="28"/>
          <w:szCs w:val="28"/>
        </w:rPr>
        <w:t>Куанышовна</w:t>
      </w:r>
      <w:proofErr w:type="spellEnd"/>
      <w:r w:rsidRPr="00310EE3">
        <w:rPr>
          <w:rFonts w:ascii="Times New Roman" w:hAnsi="Times New Roman" w:cs="Times New Roman"/>
          <w:color w:val="000000"/>
          <w:sz w:val="28"/>
          <w:szCs w:val="28"/>
        </w:rPr>
        <w:t>, заместитель директора МАУ ДО ДДТ.</w:t>
      </w:r>
    </w:p>
    <w:p w:rsidR="00310EE3" w:rsidRPr="00310EE3" w:rsidRDefault="00ED1F1B" w:rsidP="00310EE3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10EE3">
        <w:rPr>
          <w:color w:val="000000"/>
          <w:sz w:val="28"/>
          <w:szCs w:val="28"/>
        </w:rPr>
        <w:t>Утвердить Положение о муниципальном</w:t>
      </w:r>
      <w:r w:rsidR="000F6D99" w:rsidRPr="00310EE3">
        <w:rPr>
          <w:color w:val="000000"/>
          <w:sz w:val="28"/>
          <w:szCs w:val="28"/>
        </w:rPr>
        <w:t xml:space="preserve">  консультационно-методическом центре</w:t>
      </w:r>
      <w:r w:rsidRPr="00310EE3">
        <w:rPr>
          <w:color w:val="000000"/>
          <w:sz w:val="28"/>
          <w:szCs w:val="28"/>
        </w:rPr>
        <w:t xml:space="preserve"> по введению федеральных государственных</w:t>
      </w:r>
      <w:r w:rsidR="000F6D99" w:rsidRPr="00310EE3">
        <w:rPr>
          <w:color w:val="000000"/>
          <w:sz w:val="28"/>
          <w:szCs w:val="28"/>
        </w:rPr>
        <w:t xml:space="preserve"> стандартов (ФГОС) (приложение 1</w:t>
      </w:r>
      <w:r w:rsidRPr="00310EE3">
        <w:rPr>
          <w:color w:val="000000"/>
          <w:sz w:val="28"/>
          <w:szCs w:val="28"/>
        </w:rPr>
        <w:t>).</w:t>
      </w:r>
    </w:p>
    <w:p w:rsidR="009E7041" w:rsidRPr="00310EE3" w:rsidRDefault="009E7041" w:rsidP="00310EE3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 w:rsidRPr="00310EE3">
        <w:rPr>
          <w:sz w:val="28"/>
          <w:szCs w:val="28"/>
        </w:rPr>
        <w:t>Контроль за</w:t>
      </w:r>
      <w:proofErr w:type="gramEnd"/>
      <w:r w:rsidRPr="00310EE3">
        <w:rPr>
          <w:sz w:val="28"/>
          <w:szCs w:val="28"/>
        </w:rPr>
        <w:t xml:space="preserve"> исполнением настоящего приказа возложить на заместителя начальника управления образования </w:t>
      </w:r>
      <w:proofErr w:type="spellStart"/>
      <w:r w:rsidRPr="00310EE3">
        <w:rPr>
          <w:sz w:val="28"/>
          <w:szCs w:val="28"/>
        </w:rPr>
        <w:t>Е.В.Кривошееву</w:t>
      </w:r>
      <w:proofErr w:type="spellEnd"/>
      <w:r w:rsidRPr="00310EE3">
        <w:rPr>
          <w:sz w:val="28"/>
          <w:szCs w:val="28"/>
        </w:rPr>
        <w:t>.</w:t>
      </w:r>
    </w:p>
    <w:p w:rsidR="00B635F4" w:rsidRDefault="00B635F4" w:rsidP="00310EE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EE3" w:rsidRPr="00310EE3" w:rsidRDefault="00310EE3" w:rsidP="00310EE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49A" w:rsidRPr="00310EE3" w:rsidRDefault="009E7041" w:rsidP="00310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EE3">
        <w:rPr>
          <w:rFonts w:ascii="Times New Roman" w:hAnsi="Times New Roman" w:cs="Times New Roman"/>
          <w:sz w:val="28"/>
          <w:szCs w:val="28"/>
        </w:rPr>
        <w:t xml:space="preserve">Начальник </w:t>
      </w:r>
    </w:p>
    <w:p w:rsidR="00F7049A" w:rsidRPr="00310EE3" w:rsidRDefault="009E7041" w:rsidP="00310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EE3">
        <w:rPr>
          <w:rFonts w:ascii="Times New Roman" w:hAnsi="Times New Roman" w:cs="Times New Roman"/>
          <w:sz w:val="28"/>
          <w:szCs w:val="28"/>
        </w:rPr>
        <w:t xml:space="preserve">управления образования                           </w:t>
      </w:r>
      <w:r w:rsidR="00835F9A" w:rsidRPr="00310EE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10EE3">
        <w:rPr>
          <w:rFonts w:ascii="Times New Roman" w:hAnsi="Times New Roman" w:cs="Times New Roman"/>
          <w:sz w:val="28"/>
          <w:szCs w:val="28"/>
        </w:rPr>
        <w:t xml:space="preserve">    </w:t>
      </w:r>
      <w:r w:rsidR="00F7049A" w:rsidRPr="00310EE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10EE3">
        <w:rPr>
          <w:rFonts w:ascii="Times New Roman" w:hAnsi="Times New Roman" w:cs="Times New Roman"/>
          <w:sz w:val="28"/>
          <w:szCs w:val="28"/>
        </w:rPr>
        <w:t xml:space="preserve"> О.М.</w:t>
      </w:r>
      <w:r w:rsidR="00F7049A" w:rsidRPr="00310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5F4" w:rsidRPr="00310EE3">
        <w:rPr>
          <w:rFonts w:ascii="Times New Roman" w:hAnsi="Times New Roman" w:cs="Times New Roman"/>
          <w:sz w:val="28"/>
          <w:szCs w:val="28"/>
        </w:rPr>
        <w:t>Борискова</w:t>
      </w:r>
      <w:proofErr w:type="spellEnd"/>
    </w:p>
    <w:p w:rsidR="00ED1F1B" w:rsidRPr="000F6D99" w:rsidRDefault="00ED1F1B" w:rsidP="00310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EE3" w:rsidRDefault="00310EE3" w:rsidP="00310EE3">
      <w:pPr>
        <w:spacing w:after="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06FB1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Приложение </w:t>
      </w:r>
    </w:p>
    <w:p w:rsidR="00310EE3" w:rsidRDefault="00310EE3" w:rsidP="00310EE3">
      <w:pPr>
        <w:spacing w:after="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06F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 приказу управления образования </w:t>
      </w:r>
    </w:p>
    <w:p w:rsidR="00310EE3" w:rsidRDefault="00310EE3" w:rsidP="00310EE3">
      <w:pPr>
        <w:spacing w:after="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06F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администрации Кемеровского муниципального округа </w:t>
      </w:r>
    </w:p>
    <w:p w:rsidR="00310EE3" w:rsidRPr="00F06FB1" w:rsidRDefault="00310EE3" w:rsidP="0022369F">
      <w:pPr>
        <w:spacing w:after="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06F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от </w:t>
      </w:r>
      <w:r w:rsidR="0022369F">
        <w:rPr>
          <w:rFonts w:ascii="Times New Roman" w:hAnsi="Times New Roman" w:cs="Times New Roman"/>
          <w:bCs/>
          <w:color w:val="000000"/>
          <w:sz w:val="24"/>
          <w:szCs w:val="24"/>
        </w:rPr>
        <w:t>14.02.2022</w:t>
      </w:r>
      <w:r w:rsidRPr="00F06F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№ </w:t>
      </w:r>
      <w:r w:rsidR="0022369F">
        <w:rPr>
          <w:rFonts w:ascii="Times New Roman" w:hAnsi="Times New Roman" w:cs="Times New Roman"/>
          <w:bCs/>
          <w:color w:val="000000"/>
          <w:sz w:val="24"/>
          <w:szCs w:val="24"/>
        </w:rPr>
        <w:t>46</w:t>
      </w:r>
      <w:bookmarkStart w:id="0" w:name="_GoBack"/>
      <w:bookmarkEnd w:id="0"/>
    </w:p>
    <w:p w:rsidR="00310EE3" w:rsidRDefault="00310EE3" w:rsidP="00310E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0EE3" w:rsidRDefault="00ED1F1B" w:rsidP="00310E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6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</w:t>
      </w:r>
      <w:r w:rsidRPr="00ED1F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муниципальном </w:t>
      </w:r>
      <w:r w:rsidR="00310E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консультационно-</w:t>
      </w:r>
      <w:r w:rsidRPr="000F6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методическом</w:t>
      </w:r>
      <w:r w:rsidRPr="00ED1F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центре </w:t>
      </w:r>
    </w:p>
    <w:p w:rsidR="00ED1F1B" w:rsidRPr="00ED1F1B" w:rsidRDefault="000F6D99" w:rsidP="00310E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вопросам </w:t>
      </w:r>
      <w:r w:rsidR="00ED1F1B" w:rsidRPr="00ED1F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введения федеральных государственных образовательных стандартов начального общего образования.</w:t>
      </w:r>
    </w:p>
    <w:p w:rsidR="00310EE3" w:rsidRDefault="00310EE3" w:rsidP="00310EE3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1F1B" w:rsidRPr="000F6D99" w:rsidRDefault="00ED1F1B" w:rsidP="00310EE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6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ED1F1B" w:rsidRPr="00ED1F1B" w:rsidRDefault="00ED1F1B" w:rsidP="00310E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D9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функциями консультационно</w:t>
      </w:r>
      <w:r w:rsidRPr="00ED1F1B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-методического центра являются:</w:t>
      </w:r>
    </w:p>
    <w:p w:rsidR="00ED1F1B" w:rsidRPr="00ED1F1B" w:rsidRDefault="00ED1F1B" w:rsidP="00310EE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F1B">
        <w:rPr>
          <w:rFonts w:ascii="Times New Roman" w:eastAsia="Times New Roman" w:hAnsi="Times New Roman" w:cs="Times New Roman"/>
          <w:sz w:val="28"/>
          <w:szCs w:val="28"/>
          <w:lang w:eastAsia="ru-RU"/>
        </w:rPr>
        <w:t>Оп</w:t>
      </w:r>
      <w:r w:rsidRPr="000F6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ределение общей стратегии консультационно</w:t>
      </w:r>
      <w:r w:rsidRPr="00ED1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-методического, организационно-методического и научного сопровождения введения федеральных государственных образовательных стандартов общего образования в образовательных </w:t>
      </w:r>
      <w:r w:rsidRPr="000F6D9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организациях Кемеровского муниципального округа</w:t>
      </w:r>
      <w:r w:rsidRPr="00ED1F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1F1B" w:rsidRPr="000F6D99" w:rsidRDefault="00ED1F1B" w:rsidP="00310EE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инновационных и (или) актуализация реализуемых дополнительных профессиональных программ; </w:t>
      </w:r>
    </w:p>
    <w:p w:rsidR="00ED1F1B" w:rsidRPr="00ED1F1B" w:rsidRDefault="00ED1F1B" w:rsidP="00310EE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F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дополнительных профессиональных программ или их частей, модульных курсов, в том числе с использованием дистанционных образовательных технологий и электронного обучения, в соответствии с учебным планом и годовым календарным учебным графиком повышения квалификации и профессиональной переподготовки работников образования.</w:t>
      </w:r>
    </w:p>
    <w:p w:rsidR="00ED1F1B" w:rsidRPr="00ED1F1B" w:rsidRDefault="00ED1F1B" w:rsidP="00310EE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F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учебных, учебно-методических, методических, дидактичес</w:t>
      </w:r>
      <w:r w:rsidRPr="000F6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ких и иных изданий (</w:t>
      </w:r>
      <w:r w:rsidRPr="00ED1F1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статей, рекомендаций, пособий, и т.п.) для различных категорий участников отношений в сфере образования на основе эффективного педагогического и управленческого опыта реализации ФГОС общего образования.</w:t>
      </w:r>
    </w:p>
    <w:p w:rsidR="00ED1F1B" w:rsidRPr="00ED1F1B" w:rsidRDefault="00ED1F1B" w:rsidP="00310EE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F1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информационных, методических мероприятий по вопросам введения ФГОС общего образования, распространения результатов инновационной деятельности.</w:t>
      </w:r>
    </w:p>
    <w:p w:rsidR="00ED1F1B" w:rsidRPr="00ED1F1B" w:rsidRDefault="00ED1F1B" w:rsidP="00310EE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F1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(или) участие в проведении совещаний со специалистами органов местного самоуправления, осуществляющих управление в с</w:t>
      </w:r>
      <w:r w:rsidR="00805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фере образования, творческих объединений учителей </w:t>
      </w:r>
      <w:r w:rsidRPr="00ED1F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обучения и воспитания обучающихся в условиях реализации ФГОС общего образования.</w:t>
      </w:r>
    </w:p>
    <w:p w:rsidR="000F6D99" w:rsidRDefault="00ED1F1B" w:rsidP="00310EE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Организационное и (или) научно-методическое сопровождение обучающих, методических, научных мероприятий, организуемых по вопросам реализации ФГОС общего образования </w:t>
      </w:r>
      <w:r w:rsidR="000F6D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образовательными организациями Кемеровского муниципального округа.</w:t>
      </w:r>
    </w:p>
    <w:p w:rsidR="00ED1F1B" w:rsidRPr="00ED1F1B" w:rsidRDefault="00ED1F1B" w:rsidP="00310EE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инновационных проектов, в том числе сетевых, на базе органов местного самоуправления, осуществляющих </w:t>
      </w:r>
      <w:r w:rsidR="008050A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в сфере образования, творческих групп учителей</w:t>
      </w:r>
      <w:r w:rsidRPr="00ED1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образовательных организаций</w:t>
      </w:r>
      <w:r w:rsidR="000F6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Кемеровского муниципального округа</w:t>
      </w:r>
      <w:r w:rsidRPr="00ED1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с привлечением </w:t>
      </w:r>
      <w:r w:rsidRPr="00ED1F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сотрудников </w:t>
      </w:r>
      <w:proofErr w:type="spellStart"/>
      <w:r w:rsidR="008E50D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КРИПиПРО</w:t>
      </w:r>
      <w:proofErr w:type="spellEnd"/>
      <w:r w:rsidRPr="00ED1F1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вопросам обучения и воспитания обучающихся в условиях реализации ФГОС общего образования.</w:t>
      </w:r>
    </w:p>
    <w:p w:rsidR="00ED1F1B" w:rsidRPr="00ED1F1B" w:rsidRDefault="00ED1F1B" w:rsidP="00310EE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Информационная поддержка работников образования </w:t>
      </w:r>
      <w:r w:rsidR="008E5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Кемеровского муниципального округа </w:t>
      </w:r>
      <w:r w:rsidRPr="00ED1F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обучения и воспитания обучающихся в условиях реализации ФГОС общего образования.</w:t>
      </w:r>
    </w:p>
    <w:p w:rsidR="00ED1F1B" w:rsidRPr="00ED1F1B" w:rsidRDefault="00ED1F1B" w:rsidP="00310EE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F1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</w:t>
      </w:r>
      <w:r w:rsidR="008E50D4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r w:rsidR="00835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ествление адресных рекомендаций </w:t>
      </w:r>
      <w:r w:rsidRPr="00ED1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том числе с помощью цифровых инструментов) работников образования </w:t>
      </w:r>
      <w:r w:rsidR="008E50D4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</w:t>
      </w:r>
      <w:r w:rsidR="008050A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E5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ровского муниципального округа </w:t>
      </w:r>
      <w:r w:rsidRPr="00ED1F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обучения и воспитания обучающихся (в том числе обучающихся с ограниченными возможностями здоровья; обучающихся, демонстрирующих выдающиеся способности; обучающихся, испытывающих сложности при освоении образовательных программ и др.).</w:t>
      </w:r>
    </w:p>
    <w:p w:rsidR="00ED1F1B" w:rsidRPr="00ED1F1B" w:rsidRDefault="00ED1F1B" w:rsidP="00310EE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Взаимодействие с научными центрами, образовательными организациями высшего и (или) дополнительного профессионального образования по продвижению результатов инновационной деятельности по введению ФГОС общего образования на территории </w:t>
      </w:r>
      <w:r w:rsidR="00805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Кемеровской </w:t>
      </w:r>
      <w:r w:rsidRPr="00ED1F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в рамках участия в семинарах, выставках, конкурсах, презентациях, форумах и т.п.</w:t>
      </w:r>
    </w:p>
    <w:p w:rsidR="00ED1F1B" w:rsidRPr="000F6D99" w:rsidRDefault="00ED1F1B" w:rsidP="00310EE3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49A" w:rsidRPr="000F6D99" w:rsidRDefault="00F7049A" w:rsidP="00310E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041" w:rsidRPr="000F6D99" w:rsidRDefault="009E7041" w:rsidP="00310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E7041" w:rsidRPr="000F6D99" w:rsidSect="00F7049A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1F32"/>
    <w:multiLevelType w:val="hybridMultilevel"/>
    <w:tmpl w:val="228801D8"/>
    <w:lvl w:ilvl="0" w:tplc="160ADD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7F0233"/>
    <w:multiLevelType w:val="hybridMultilevel"/>
    <w:tmpl w:val="027A4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0408A4"/>
    <w:multiLevelType w:val="multilevel"/>
    <w:tmpl w:val="371CA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77523C"/>
    <w:multiLevelType w:val="hybridMultilevel"/>
    <w:tmpl w:val="905EF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314590"/>
    <w:multiLevelType w:val="hybridMultilevel"/>
    <w:tmpl w:val="E5442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C36523"/>
    <w:multiLevelType w:val="multilevel"/>
    <w:tmpl w:val="CD8CFF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4AE"/>
    <w:rsid w:val="000F6D99"/>
    <w:rsid w:val="0022369F"/>
    <w:rsid w:val="002E0E29"/>
    <w:rsid w:val="00310EE3"/>
    <w:rsid w:val="003B5C67"/>
    <w:rsid w:val="004B70D7"/>
    <w:rsid w:val="005563F4"/>
    <w:rsid w:val="006852EB"/>
    <w:rsid w:val="00710009"/>
    <w:rsid w:val="00740AFE"/>
    <w:rsid w:val="008050AF"/>
    <w:rsid w:val="00835F9A"/>
    <w:rsid w:val="008E50D4"/>
    <w:rsid w:val="009E7041"/>
    <w:rsid w:val="00AC74AE"/>
    <w:rsid w:val="00B429E9"/>
    <w:rsid w:val="00B635F4"/>
    <w:rsid w:val="00BD3E49"/>
    <w:rsid w:val="00BD4655"/>
    <w:rsid w:val="00D72A2A"/>
    <w:rsid w:val="00DD6070"/>
    <w:rsid w:val="00ED1F1B"/>
    <w:rsid w:val="00F7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041"/>
    <w:pPr>
      <w:ind w:left="720"/>
      <w:contextualSpacing/>
    </w:pPr>
  </w:style>
  <w:style w:type="table" w:styleId="a4">
    <w:name w:val="Table Grid"/>
    <w:basedOn w:val="a1"/>
    <w:uiPriority w:val="59"/>
    <w:rsid w:val="009E70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70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049A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ED1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ED1F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041"/>
    <w:pPr>
      <w:ind w:left="720"/>
      <w:contextualSpacing/>
    </w:pPr>
  </w:style>
  <w:style w:type="table" w:styleId="a4">
    <w:name w:val="Table Grid"/>
    <w:basedOn w:val="a1"/>
    <w:uiPriority w:val="59"/>
    <w:rsid w:val="009E70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70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049A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ED1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ED1F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Secret</cp:lastModifiedBy>
  <cp:revision>2</cp:revision>
  <cp:lastPrinted>2022-06-06T08:14:00Z</cp:lastPrinted>
  <dcterms:created xsi:type="dcterms:W3CDTF">2022-06-08T07:07:00Z</dcterms:created>
  <dcterms:modified xsi:type="dcterms:W3CDTF">2022-06-08T07:07:00Z</dcterms:modified>
</cp:coreProperties>
</file>